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D9" w:rsidRPr="00AF10D6" w:rsidRDefault="00CD74D9" w:rsidP="00C97243">
      <w:pPr>
        <w:tabs>
          <w:tab w:val="left" w:pos="3885"/>
        </w:tabs>
        <w:spacing w:line="276" w:lineRule="auto"/>
        <w:jc w:val="center"/>
        <w:rPr>
          <w:b/>
          <w:sz w:val="28"/>
          <w:szCs w:val="28"/>
        </w:rPr>
      </w:pPr>
      <w:r w:rsidRPr="00AF10D6">
        <w:rPr>
          <w:b/>
          <w:sz w:val="28"/>
          <w:szCs w:val="28"/>
        </w:rPr>
        <w:t>Структура управления ОО</w:t>
      </w:r>
    </w:p>
    <w:p w:rsidR="00CD74D9" w:rsidRPr="003D6838" w:rsidRDefault="00CD74D9" w:rsidP="00CD74D9">
      <w:pPr>
        <w:tabs>
          <w:tab w:val="left" w:pos="388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D6838">
        <w:rPr>
          <w:sz w:val="28"/>
          <w:szCs w:val="28"/>
        </w:rPr>
        <w:t>Непосредственное общее руководство всеми направлениями деятельности</w:t>
      </w:r>
      <w:r>
        <w:rPr>
          <w:sz w:val="28"/>
          <w:szCs w:val="28"/>
        </w:rPr>
        <w:t xml:space="preserve"> ДОО </w:t>
      </w:r>
      <w:r w:rsidRPr="003D6838">
        <w:rPr>
          <w:sz w:val="28"/>
          <w:szCs w:val="28"/>
        </w:rPr>
        <w:t>осуществляется заведующим в соответствии с Уставом учреждения,</w:t>
      </w:r>
      <w:r>
        <w:rPr>
          <w:sz w:val="28"/>
          <w:szCs w:val="28"/>
        </w:rPr>
        <w:t xml:space="preserve"> </w:t>
      </w:r>
      <w:r w:rsidRPr="003D6838">
        <w:rPr>
          <w:sz w:val="28"/>
          <w:szCs w:val="28"/>
        </w:rPr>
        <w:t>действующими законодательными и иными нормативными прав</w:t>
      </w:r>
      <w:r>
        <w:rPr>
          <w:sz w:val="28"/>
          <w:szCs w:val="28"/>
        </w:rPr>
        <w:t xml:space="preserve">овыми актами РФ.  </w:t>
      </w:r>
      <w:r w:rsidRPr="003D6838">
        <w:rPr>
          <w:sz w:val="28"/>
          <w:szCs w:val="28"/>
        </w:rPr>
        <w:t>Коллегиальными</w:t>
      </w:r>
      <w:r>
        <w:rPr>
          <w:sz w:val="28"/>
          <w:szCs w:val="28"/>
        </w:rPr>
        <w:t xml:space="preserve"> </w:t>
      </w:r>
      <w:r w:rsidRPr="003D6838">
        <w:rPr>
          <w:sz w:val="28"/>
          <w:szCs w:val="28"/>
        </w:rPr>
        <w:t>органами управления ДОО явля</w:t>
      </w:r>
      <w:r w:rsidR="00C97243">
        <w:rPr>
          <w:sz w:val="28"/>
          <w:szCs w:val="28"/>
        </w:rPr>
        <w:t>ются: Общее Собрание Р</w:t>
      </w:r>
      <w:r>
        <w:rPr>
          <w:sz w:val="28"/>
          <w:szCs w:val="28"/>
        </w:rPr>
        <w:t xml:space="preserve">аботников, </w:t>
      </w:r>
      <w:proofErr w:type="gramStart"/>
      <w:r w:rsidR="00C97243">
        <w:rPr>
          <w:sz w:val="28"/>
          <w:szCs w:val="28"/>
        </w:rPr>
        <w:t>П</w:t>
      </w:r>
      <w:r w:rsidRPr="003D6838">
        <w:rPr>
          <w:sz w:val="28"/>
          <w:szCs w:val="28"/>
        </w:rPr>
        <w:t>едагогический</w:t>
      </w:r>
      <w:proofErr w:type="gramEnd"/>
    </w:p>
    <w:p w:rsidR="00CD74D9" w:rsidRPr="003D6838" w:rsidRDefault="00C97243" w:rsidP="00CD74D9">
      <w:pPr>
        <w:tabs>
          <w:tab w:val="left" w:pos="388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Совет и Управляющий С</w:t>
      </w:r>
      <w:r w:rsidR="00CD74D9">
        <w:rPr>
          <w:sz w:val="28"/>
          <w:szCs w:val="28"/>
        </w:rPr>
        <w:t xml:space="preserve">овет. </w:t>
      </w:r>
      <w:r w:rsidR="00CD74D9" w:rsidRPr="003D6838">
        <w:rPr>
          <w:sz w:val="28"/>
          <w:szCs w:val="28"/>
        </w:rPr>
        <w:t>Коллегиальные органы управления ДОО формируются приказом по</w:t>
      </w:r>
      <w:r w:rsidR="00CD74D9">
        <w:rPr>
          <w:sz w:val="28"/>
          <w:szCs w:val="28"/>
        </w:rPr>
        <w:t xml:space="preserve"> </w:t>
      </w:r>
      <w:r w:rsidR="00CD74D9" w:rsidRPr="003D6838">
        <w:rPr>
          <w:sz w:val="28"/>
          <w:szCs w:val="28"/>
        </w:rPr>
        <w:t>учреждению на основании Устава в целях расширения коллегиальных,</w:t>
      </w:r>
    </w:p>
    <w:p w:rsidR="00CD74D9" w:rsidRPr="003D6838" w:rsidRDefault="00CD74D9" w:rsidP="00CD74D9">
      <w:pPr>
        <w:tabs>
          <w:tab w:val="left" w:pos="3885"/>
        </w:tabs>
        <w:spacing w:line="276" w:lineRule="auto"/>
        <w:jc w:val="both"/>
        <w:rPr>
          <w:sz w:val="28"/>
          <w:szCs w:val="28"/>
        </w:rPr>
      </w:pPr>
      <w:r w:rsidRPr="003D6838">
        <w:rPr>
          <w:sz w:val="28"/>
          <w:szCs w:val="28"/>
        </w:rPr>
        <w:t>демократических форм управления ДОО, реализации прав работников, в том числе</w:t>
      </w:r>
      <w:r>
        <w:rPr>
          <w:sz w:val="28"/>
          <w:szCs w:val="28"/>
        </w:rPr>
        <w:t xml:space="preserve"> </w:t>
      </w:r>
      <w:r w:rsidRPr="003D6838">
        <w:rPr>
          <w:sz w:val="28"/>
          <w:szCs w:val="28"/>
        </w:rPr>
        <w:t>педагогических, на участие в управлении ДОО, а также в целях развития и</w:t>
      </w:r>
      <w:r>
        <w:rPr>
          <w:sz w:val="28"/>
          <w:szCs w:val="28"/>
        </w:rPr>
        <w:t xml:space="preserve"> </w:t>
      </w:r>
      <w:r w:rsidRPr="003D6838">
        <w:rPr>
          <w:sz w:val="28"/>
          <w:szCs w:val="28"/>
        </w:rPr>
        <w:t>совершенствования деятельности учреждения. Коллегиальные органы управления</w:t>
      </w:r>
    </w:p>
    <w:p w:rsidR="00CD74D9" w:rsidRPr="003D6838" w:rsidRDefault="00CD74D9" w:rsidP="00CD74D9">
      <w:pPr>
        <w:tabs>
          <w:tab w:val="left" w:pos="3885"/>
        </w:tabs>
        <w:spacing w:line="276" w:lineRule="auto"/>
        <w:jc w:val="both"/>
        <w:rPr>
          <w:sz w:val="28"/>
          <w:szCs w:val="28"/>
        </w:rPr>
      </w:pPr>
      <w:r w:rsidRPr="003D6838">
        <w:rPr>
          <w:sz w:val="28"/>
          <w:szCs w:val="28"/>
        </w:rPr>
        <w:t xml:space="preserve">не </w:t>
      </w:r>
      <w:proofErr w:type="gramStart"/>
      <w:r w:rsidRPr="003D6838">
        <w:rPr>
          <w:sz w:val="28"/>
          <w:szCs w:val="28"/>
        </w:rPr>
        <w:t>наделены</w:t>
      </w:r>
      <w:proofErr w:type="gramEnd"/>
      <w:r w:rsidRPr="003D6838">
        <w:rPr>
          <w:sz w:val="28"/>
          <w:szCs w:val="28"/>
        </w:rPr>
        <w:t xml:space="preserve"> полномочием выступать от имени ДОО.</w:t>
      </w:r>
      <w:r>
        <w:rPr>
          <w:sz w:val="28"/>
          <w:szCs w:val="28"/>
        </w:rPr>
        <w:t xml:space="preserve"> </w:t>
      </w:r>
      <w:r w:rsidRPr="003D6838">
        <w:rPr>
          <w:sz w:val="28"/>
          <w:szCs w:val="28"/>
        </w:rPr>
        <w:t>Общее собрание работников является высшим постоянно действующим</w:t>
      </w:r>
      <w:r>
        <w:rPr>
          <w:sz w:val="28"/>
          <w:szCs w:val="28"/>
        </w:rPr>
        <w:t xml:space="preserve"> </w:t>
      </w:r>
      <w:r w:rsidRPr="003D6838">
        <w:rPr>
          <w:sz w:val="28"/>
          <w:szCs w:val="28"/>
        </w:rPr>
        <w:t>коллегиальным органом управления ДОО, в состав общего собрания работников</w:t>
      </w:r>
      <w:r>
        <w:rPr>
          <w:sz w:val="28"/>
          <w:szCs w:val="28"/>
        </w:rPr>
        <w:t xml:space="preserve"> </w:t>
      </w:r>
      <w:r w:rsidRPr="003D6838">
        <w:rPr>
          <w:sz w:val="28"/>
          <w:szCs w:val="28"/>
        </w:rPr>
        <w:t>входят все работники ДОО, состоящие с ним в трудовых отношениях на основе</w:t>
      </w:r>
      <w:r>
        <w:rPr>
          <w:sz w:val="28"/>
          <w:szCs w:val="28"/>
        </w:rPr>
        <w:t xml:space="preserve"> </w:t>
      </w:r>
      <w:r w:rsidRPr="003D6838">
        <w:rPr>
          <w:sz w:val="28"/>
          <w:szCs w:val="28"/>
        </w:rPr>
        <w:t>трудового договора. Общее собрание работников ДОО действует бессрочно.</w:t>
      </w:r>
    </w:p>
    <w:p w:rsidR="00CD74D9" w:rsidRDefault="00CD74D9" w:rsidP="00CD74D9">
      <w:pPr>
        <w:tabs>
          <w:tab w:val="left" w:pos="388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D6838">
        <w:rPr>
          <w:sz w:val="28"/>
          <w:szCs w:val="28"/>
        </w:rPr>
        <w:t>Педагогический совет осуществляет решение вопросов реализации, развития и</w:t>
      </w:r>
      <w:r>
        <w:rPr>
          <w:sz w:val="28"/>
          <w:szCs w:val="28"/>
        </w:rPr>
        <w:t xml:space="preserve"> </w:t>
      </w:r>
      <w:r w:rsidRPr="003D6838">
        <w:rPr>
          <w:sz w:val="28"/>
          <w:szCs w:val="28"/>
        </w:rPr>
        <w:t>совершенствования образовательной деятельности и воспитательной работы,</w:t>
      </w:r>
      <w:r>
        <w:rPr>
          <w:sz w:val="28"/>
          <w:szCs w:val="28"/>
        </w:rPr>
        <w:t xml:space="preserve"> </w:t>
      </w:r>
      <w:r w:rsidRPr="003D6838">
        <w:rPr>
          <w:sz w:val="28"/>
          <w:szCs w:val="28"/>
        </w:rPr>
        <w:t>внедрение инновационных образовательных технологий. В состав педагогического</w:t>
      </w:r>
      <w:r>
        <w:rPr>
          <w:sz w:val="28"/>
          <w:szCs w:val="28"/>
        </w:rPr>
        <w:t xml:space="preserve"> </w:t>
      </w:r>
      <w:r w:rsidRPr="003D6838">
        <w:rPr>
          <w:sz w:val="28"/>
          <w:szCs w:val="28"/>
        </w:rPr>
        <w:t>совета входят штатные руководящие и педагогические работники ДОО, работающие</w:t>
      </w:r>
      <w:r>
        <w:rPr>
          <w:sz w:val="28"/>
          <w:szCs w:val="28"/>
        </w:rPr>
        <w:t xml:space="preserve"> </w:t>
      </w:r>
      <w:r w:rsidRPr="003D6838">
        <w:rPr>
          <w:sz w:val="28"/>
          <w:szCs w:val="28"/>
        </w:rPr>
        <w:t>на основании трудового договора. Педагогический совет действует бессрочно.</w:t>
      </w:r>
    </w:p>
    <w:p w:rsidR="00CD74D9" w:rsidRPr="00AF10D6" w:rsidRDefault="00CD74D9" w:rsidP="00CD74D9">
      <w:pPr>
        <w:tabs>
          <w:tab w:val="left" w:pos="388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Управляющий</w:t>
      </w:r>
      <w:r w:rsidRPr="00AF10D6">
        <w:rPr>
          <w:sz w:val="28"/>
          <w:szCs w:val="28"/>
        </w:rPr>
        <w:t xml:space="preserve"> совет представляет интересы родителей, детей и других физических и юридических лиц перед администрацией организации.</w:t>
      </w:r>
    </w:p>
    <w:p w:rsidR="00CD74D9" w:rsidRPr="003D6838" w:rsidRDefault="00CD74D9" w:rsidP="00CD74D9">
      <w:pPr>
        <w:tabs>
          <w:tab w:val="left" w:pos="3885"/>
        </w:tabs>
        <w:spacing w:line="276" w:lineRule="auto"/>
        <w:jc w:val="both"/>
        <w:rPr>
          <w:sz w:val="28"/>
          <w:szCs w:val="28"/>
        </w:rPr>
      </w:pPr>
    </w:p>
    <w:tbl>
      <w:tblPr>
        <w:tblW w:w="10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410"/>
        <w:gridCol w:w="3119"/>
        <w:gridCol w:w="2735"/>
      </w:tblGrid>
      <w:tr w:rsidR="00CD74D9" w:rsidRPr="00AF10D6" w:rsidTr="00143FF3">
        <w:tc>
          <w:tcPr>
            <w:tcW w:w="2376" w:type="dxa"/>
            <w:shd w:val="clear" w:color="auto" w:fill="auto"/>
          </w:tcPr>
          <w:p w:rsidR="00CD74D9" w:rsidRPr="00AF10D6" w:rsidRDefault="00CD74D9" w:rsidP="00143FF3">
            <w:pPr>
              <w:tabs>
                <w:tab w:val="left" w:pos="388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AF10D6">
              <w:rPr>
                <w:sz w:val="28"/>
                <w:szCs w:val="28"/>
              </w:rPr>
              <w:t>Ф.И.О.</w:t>
            </w:r>
          </w:p>
        </w:tc>
        <w:tc>
          <w:tcPr>
            <w:tcW w:w="2410" w:type="dxa"/>
            <w:shd w:val="clear" w:color="auto" w:fill="auto"/>
          </w:tcPr>
          <w:p w:rsidR="00CD74D9" w:rsidRPr="00AF10D6" w:rsidRDefault="00CD74D9" w:rsidP="00143FF3">
            <w:pPr>
              <w:tabs>
                <w:tab w:val="left" w:pos="388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AF10D6">
              <w:rPr>
                <w:sz w:val="28"/>
                <w:szCs w:val="28"/>
              </w:rPr>
              <w:t>Должность</w:t>
            </w:r>
          </w:p>
        </w:tc>
        <w:tc>
          <w:tcPr>
            <w:tcW w:w="3119" w:type="dxa"/>
            <w:shd w:val="clear" w:color="auto" w:fill="auto"/>
          </w:tcPr>
          <w:p w:rsidR="00CD74D9" w:rsidRPr="00AF10D6" w:rsidRDefault="00CD74D9" w:rsidP="00143FF3">
            <w:pPr>
              <w:tabs>
                <w:tab w:val="left" w:pos="388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AF10D6">
              <w:rPr>
                <w:sz w:val="28"/>
                <w:szCs w:val="28"/>
              </w:rPr>
              <w:t>Категория</w:t>
            </w:r>
          </w:p>
        </w:tc>
        <w:tc>
          <w:tcPr>
            <w:tcW w:w="2735" w:type="dxa"/>
            <w:shd w:val="clear" w:color="auto" w:fill="auto"/>
          </w:tcPr>
          <w:p w:rsidR="00CD74D9" w:rsidRPr="00AF10D6" w:rsidRDefault="00CD74D9" w:rsidP="00143FF3">
            <w:pPr>
              <w:tabs>
                <w:tab w:val="left" w:pos="388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AF10D6">
              <w:rPr>
                <w:sz w:val="28"/>
                <w:szCs w:val="28"/>
              </w:rPr>
              <w:t>Стаж работы в занимаемой должности</w:t>
            </w:r>
          </w:p>
        </w:tc>
      </w:tr>
      <w:tr w:rsidR="00CD74D9" w:rsidRPr="00AF10D6" w:rsidTr="00143FF3">
        <w:tc>
          <w:tcPr>
            <w:tcW w:w="2376" w:type="dxa"/>
            <w:shd w:val="clear" w:color="auto" w:fill="auto"/>
            <w:vAlign w:val="center"/>
          </w:tcPr>
          <w:p w:rsidR="00CD74D9" w:rsidRPr="00AF10D6" w:rsidRDefault="00CD74D9" w:rsidP="00143FF3">
            <w:pPr>
              <w:tabs>
                <w:tab w:val="left" w:pos="388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AF10D6">
              <w:rPr>
                <w:sz w:val="28"/>
                <w:szCs w:val="28"/>
              </w:rPr>
              <w:t>Яковлева Юлия Сергеевна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74D9" w:rsidRPr="00AF10D6" w:rsidRDefault="00CD74D9" w:rsidP="00143FF3">
            <w:pPr>
              <w:tabs>
                <w:tab w:val="left" w:pos="388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AF10D6">
              <w:rPr>
                <w:sz w:val="28"/>
                <w:szCs w:val="28"/>
              </w:rPr>
              <w:t>Заведующий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D74D9" w:rsidRPr="00AF10D6" w:rsidRDefault="00CD74D9" w:rsidP="00143FF3">
            <w:pPr>
              <w:tabs>
                <w:tab w:val="left" w:pos="388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AF10D6"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CD74D9" w:rsidRPr="00BA5388" w:rsidRDefault="00CD74D9" w:rsidP="00143FF3">
            <w:pPr>
              <w:tabs>
                <w:tab w:val="left" w:pos="388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A53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лет</w:t>
            </w:r>
            <w:r w:rsidRPr="00BA53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  <w:r w:rsidRPr="00BA5388">
              <w:rPr>
                <w:sz w:val="28"/>
                <w:szCs w:val="28"/>
              </w:rPr>
              <w:t xml:space="preserve"> мес.</w:t>
            </w:r>
          </w:p>
        </w:tc>
      </w:tr>
      <w:tr w:rsidR="00CD74D9" w:rsidRPr="00AF10D6" w:rsidTr="00143FF3">
        <w:tc>
          <w:tcPr>
            <w:tcW w:w="2376" w:type="dxa"/>
            <w:shd w:val="clear" w:color="auto" w:fill="auto"/>
            <w:vAlign w:val="center"/>
          </w:tcPr>
          <w:p w:rsidR="00CD74D9" w:rsidRPr="00AF10D6" w:rsidRDefault="00CD74D9" w:rsidP="00143FF3">
            <w:pPr>
              <w:tabs>
                <w:tab w:val="left" w:pos="388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AF10D6">
              <w:rPr>
                <w:sz w:val="28"/>
                <w:szCs w:val="28"/>
              </w:rPr>
              <w:t>Санжаревская Ирина Владимировна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74D9" w:rsidRPr="00AF10D6" w:rsidRDefault="00CD74D9" w:rsidP="00143FF3">
            <w:pPr>
              <w:tabs>
                <w:tab w:val="left" w:pos="388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D74D9" w:rsidRPr="00AF10D6" w:rsidRDefault="00CD74D9" w:rsidP="00143FF3">
            <w:pPr>
              <w:tabs>
                <w:tab w:val="left" w:pos="388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AF10D6"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CD74D9" w:rsidRPr="00BA5388" w:rsidRDefault="00CD74D9" w:rsidP="00143FF3">
            <w:pPr>
              <w:tabs>
                <w:tab w:val="left" w:pos="388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BA5388">
              <w:rPr>
                <w:sz w:val="28"/>
                <w:szCs w:val="28"/>
              </w:rPr>
              <w:t xml:space="preserve"> лет 2 мес.</w:t>
            </w:r>
          </w:p>
        </w:tc>
      </w:tr>
    </w:tbl>
    <w:p w:rsidR="00CD74D9" w:rsidRPr="00AF10D6" w:rsidRDefault="00CD74D9" w:rsidP="00CD74D9">
      <w:pPr>
        <w:tabs>
          <w:tab w:val="left" w:pos="3885"/>
        </w:tabs>
        <w:spacing w:line="276" w:lineRule="auto"/>
        <w:jc w:val="both"/>
        <w:rPr>
          <w:color w:val="FF0000"/>
          <w:sz w:val="28"/>
          <w:szCs w:val="28"/>
        </w:rPr>
      </w:pPr>
    </w:p>
    <w:p w:rsidR="00CD74D9" w:rsidRDefault="00CD74D9" w:rsidP="00CD74D9">
      <w:pPr>
        <w:tabs>
          <w:tab w:val="left" w:pos="3885"/>
        </w:tabs>
        <w:spacing w:line="276" w:lineRule="auto"/>
        <w:jc w:val="both"/>
        <w:rPr>
          <w:color w:val="FF0000"/>
          <w:sz w:val="28"/>
          <w:szCs w:val="28"/>
        </w:rPr>
      </w:pPr>
      <w:r w:rsidRPr="00AF10D6">
        <w:rPr>
          <w:color w:val="FF0000"/>
          <w:sz w:val="28"/>
          <w:szCs w:val="28"/>
        </w:rPr>
        <w:t xml:space="preserve">         </w:t>
      </w:r>
    </w:p>
    <w:p w:rsidR="00CD74D9" w:rsidRDefault="00CD74D9" w:rsidP="00CD74D9">
      <w:pPr>
        <w:tabs>
          <w:tab w:val="left" w:pos="3885"/>
        </w:tabs>
        <w:spacing w:line="276" w:lineRule="auto"/>
        <w:jc w:val="both"/>
        <w:rPr>
          <w:color w:val="FF0000"/>
          <w:sz w:val="28"/>
          <w:szCs w:val="28"/>
        </w:rPr>
      </w:pPr>
    </w:p>
    <w:p w:rsidR="00CD74D9" w:rsidRDefault="00CD74D9" w:rsidP="00CD74D9">
      <w:pPr>
        <w:tabs>
          <w:tab w:val="left" w:pos="3885"/>
        </w:tabs>
        <w:spacing w:line="276" w:lineRule="auto"/>
        <w:jc w:val="both"/>
        <w:rPr>
          <w:color w:val="FF0000"/>
          <w:sz w:val="28"/>
          <w:szCs w:val="28"/>
        </w:rPr>
      </w:pPr>
    </w:p>
    <w:p w:rsidR="00CD74D9" w:rsidRDefault="00CD74D9" w:rsidP="00CD74D9">
      <w:pPr>
        <w:tabs>
          <w:tab w:val="left" w:pos="3885"/>
        </w:tabs>
        <w:spacing w:line="276" w:lineRule="auto"/>
        <w:jc w:val="both"/>
        <w:rPr>
          <w:color w:val="FF0000"/>
          <w:sz w:val="28"/>
          <w:szCs w:val="28"/>
        </w:rPr>
      </w:pPr>
    </w:p>
    <w:p w:rsidR="00CD74D9" w:rsidRDefault="00CD74D9" w:rsidP="00CD74D9">
      <w:pPr>
        <w:tabs>
          <w:tab w:val="left" w:pos="3885"/>
        </w:tabs>
        <w:spacing w:line="276" w:lineRule="auto"/>
        <w:jc w:val="both"/>
        <w:rPr>
          <w:color w:val="FF0000"/>
          <w:sz w:val="28"/>
          <w:szCs w:val="28"/>
        </w:rPr>
      </w:pPr>
    </w:p>
    <w:p w:rsidR="00CD74D9" w:rsidRDefault="00CD74D9" w:rsidP="00CD74D9">
      <w:pPr>
        <w:tabs>
          <w:tab w:val="left" w:pos="3885"/>
        </w:tabs>
        <w:spacing w:line="276" w:lineRule="auto"/>
        <w:jc w:val="both"/>
        <w:rPr>
          <w:color w:val="FF0000"/>
          <w:sz w:val="28"/>
          <w:szCs w:val="28"/>
        </w:rPr>
      </w:pPr>
    </w:p>
    <w:p w:rsidR="00CD74D9" w:rsidRPr="00AF10D6" w:rsidRDefault="00CD74D9" w:rsidP="00CD74D9">
      <w:pPr>
        <w:tabs>
          <w:tab w:val="left" w:pos="3885"/>
        </w:tabs>
        <w:spacing w:line="276" w:lineRule="auto"/>
        <w:jc w:val="both"/>
        <w:rPr>
          <w:sz w:val="28"/>
          <w:szCs w:val="28"/>
        </w:rPr>
      </w:pPr>
      <w:r w:rsidRPr="00AF10D6">
        <w:rPr>
          <w:color w:val="FF0000"/>
          <w:sz w:val="28"/>
          <w:szCs w:val="28"/>
        </w:rPr>
        <w:lastRenderedPageBreak/>
        <w:t xml:space="preserve"> </w:t>
      </w:r>
      <w:r w:rsidRPr="00AF10D6">
        <w:rPr>
          <w:b/>
          <w:i/>
          <w:sz w:val="28"/>
          <w:szCs w:val="28"/>
        </w:rPr>
        <w:t>Основными формами самоуправления ОО являются:</w:t>
      </w:r>
      <w:r w:rsidRPr="00AF10D6">
        <w:rPr>
          <w:sz w:val="28"/>
          <w:szCs w:val="28"/>
        </w:rPr>
        <w:t xml:space="preserve"> общее собрание работников, педагогический совет, </w:t>
      </w:r>
      <w:r>
        <w:rPr>
          <w:sz w:val="28"/>
          <w:szCs w:val="28"/>
        </w:rPr>
        <w:t>управляющий</w:t>
      </w:r>
      <w:r w:rsidRPr="00AF10D6">
        <w:rPr>
          <w:sz w:val="28"/>
          <w:szCs w:val="28"/>
        </w:rPr>
        <w:t xml:space="preserve"> совет.</w:t>
      </w:r>
    </w:p>
    <w:p w:rsidR="00CD74D9" w:rsidRPr="009C3BCC" w:rsidRDefault="009C3BCC" w:rsidP="00CD74D9">
      <w:pPr>
        <w:tabs>
          <w:tab w:val="left" w:pos="3885"/>
        </w:tabs>
        <w:spacing w:line="276" w:lineRule="auto"/>
        <w:jc w:val="both"/>
        <w:rPr>
          <w:b/>
          <w:i/>
          <w:sz w:val="28"/>
          <w:szCs w:val="28"/>
        </w:rPr>
      </w:pPr>
      <w:r w:rsidRPr="009C3BCC">
        <w:rPr>
          <w:b/>
          <w:i/>
          <w:sz w:val="28"/>
          <w:szCs w:val="28"/>
        </w:rPr>
        <w:t>С</w:t>
      </w:r>
      <w:r w:rsidR="007B0F71">
        <w:rPr>
          <w:b/>
          <w:i/>
          <w:sz w:val="28"/>
          <w:szCs w:val="28"/>
        </w:rPr>
        <w:t>хема</w:t>
      </w:r>
      <w:r w:rsidRPr="009C3BCC">
        <w:rPr>
          <w:b/>
          <w:i/>
          <w:sz w:val="28"/>
          <w:szCs w:val="28"/>
        </w:rPr>
        <w:t xml:space="preserve"> кадрового состава: </w:t>
      </w:r>
    </w:p>
    <w:p w:rsidR="00CD74D9" w:rsidRPr="00AF10D6" w:rsidRDefault="00B16B12" w:rsidP="00CD74D9">
      <w:pPr>
        <w:tabs>
          <w:tab w:val="left" w:pos="3885"/>
        </w:tabs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2.7pt;margin-top:.4pt;width:105.75pt;height:42.75pt;z-index:251660288">
            <v:textbox>
              <w:txbxContent>
                <w:p w:rsidR="00CD74D9" w:rsidRDefault="00CD74D9" w:rsidP="00CD74D9">
                  <w:pPr>
                    <w:jc w:val="center"/>
                  </w:pPr>
                  <w:r>
                    <w:t>Заведующий ОО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7" type="#_x0000_t202" style="position:absolute;left:0;text-align:left;margin-left:9.95pt;margin-top:.4pt;width:147.75pt;height:42.75pt;z-index:251661312">
            <v:textbox>
              <w:txbxContent>
                <w:p w:rsidR="00CD74D9" w:rsidRDefault="00CD74D9" w:rsidP="00CD74D9">
                  <w:pPr>
                    <w:jc w:val="center"/>
                  </w:pPr>
                  <w:r>
                    <w:t>Общее собрание работников ОО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8" type="#_x0000_t202" style="position:absolute;left:0;text-align:left;margin-left:408.2pt;margin-top:.4pt;width:103.5pt;height:42.75pt;z-index:251662336">
            <v:textbox>
              <w:txbxContent>
                <w:p w:rsidR="00CD74D9" w:rsidRDefault="00CD74D9" w:rsidP="00CD74D9">
                  <w:pPr>
                    <w:jc w:val="center"/>
                  </w:pPr>
                  <w:r>
                    <w:t>Управляющий  совет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9" type="#_x0000_t202" style="position:absolute;left:0;text-align:left;margin-left:287.45pt;margin-top:.4pt;width:114pt;height:42.75pt;z-index:251663360">
            <v:textbox>
              <w:txbxContent>
                <w:p w:rsidR="00CD74D9" w:rsidRDefault="00CD74D9" w:rsidP="00CD74D9">
                  <w:pPr>
                    <w:jc w:val="center"/>
                  </w:pPr>
                  <w:r>
                    <w:t>Педагогический совет</w:t>
                  </w:r>
                </w:p>
              </w:txbxContent>
            </v:textbox>
          </v:shape>
        </w:pict>
      </w:r>
    </w:p>
    <w:p w:rsidR="00CD74D9" w:rsidRPr="00AF10D6" w:rsidRDefault="00B16B12" w:rsidP="00CD74D9">
      <w:pPr>
        <w:tabs>
          <w:tab w:val="left" w:pos="3885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401.45pt;margin-top:4.6pt;width:6.75pt;height:0;z-index:251664384" o:connectortype="straight"/>
        </w:pict>
      </w:r>
      <w:r>
        <w:rPr>
          <w:b/>
          <w:noProof/>
          <w:sz w:val="28"/>
          <w:szCs w:val="28"/>
        </w:rPr>
        <w:pict>
          <v:shape id="_x0000_s1031" type="#_x0000_t32" style="position:absolute;left:0;text-align:left;margin-left:278.45pt;margin-top:4.6pt;width:9pt;height:0;z-index:251665408" o:connectortype="straight"/>
        </w:pict>
      </w:r>
      <w:r>
        <w:rPr>
          <w:b/>
          <w:noProof/>
          <w:sz w:val="28"/>
          <w:szCs w:val="28"/>
        </w:rPr>
        <w:pict>
          <v:shape id="_x0000_s1032" type="#_x0000_t32" style="position:absolute;left:0;text-align:left;margin-left:157.7pt;margin-top:4.6pt;width:15pt;height:0;flip:x;z-index:251666432" o:connectortype="straight"/>
        </w:pict>
      </w:r>
    </w:p>
    <w:p w:rsidR="00CD74D9" w:rsidRPr="00AF10D6" w:rsidRDefault="00B16B12" w:rsidP="00CD74D9">
      <w:pPr>
        <w:tabs>
          <w:tab w:val="left" w:pos="3885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4" type="#_x0000_t32" style="position:absolute;left:0;text-align:left;margin-left:226.3pt;margin-top:16.3pt;width:0;height:60.1pt;z-index:251668480" o:connectortype="straight"/>
        </w:pict>
      </w:r>
      <w:r>
        <w:rPr>
          <w:b/>
          <w:noProof/>
          <w:sz w:val="28"/>
          <w:szCs w:val="28"/>
        </w:rPr>
        <w:pict>
          <v:shape id="_x0000_s1037" type="#_x0000_t32" style="position:absolute;left:0;text-align:left;margin-left:143.45pt;margin-top:16.55pt;width:33.4pt;height:26.4pt;flip:x;z-index:251671552" o:connectortype="straight"/>
        </w:pict>
      </w:r>
      <w:r>
        <w:rPr>
          <w:b/>
          <w:noProof/>
          <w:sz w:val="28"/>
          <w:szCs w:val="28"/>
        </w:rPr>
        <w:pict>
          <v:shape id="_x0000_s1033" type="#_x0000_t32" style="position:absolute;left:0;text-align:left;margin-left:270.95pt;margin-top:16.3pt;width:34.5pt;height:24.9pt;z-index:251667456" o:connectortype="straight"/>
        </w:pict>
      </w:r>
    </w:p>
    <w:p w:rsidR="00CD74D9" w:rsidRPr="00AF10D6" w:rsidRDefault="00CD74D9" w:rsidP="00CD74D9">
      <w:pPr>
        <w:tabs>
          <w:tab w:val="left" w:pos="3885"/>
        </w:tabs>
        <w:spacing w:line="276" w:lineRule="auto"/>
        <w:jc w:val="center"/>
        <w:rPr>
          <w:b/>
          <w:sz w:val="28"/>
          <w:szCs w:val="28"/>
        </w:rPr>
      </w:pPr>
    </w:p>
    <w:p w:rsidR="00CD74D9" w:rsidRPr="00AF10D6" w:rsidRDefault="00B16B12" w:rsidP="00CD74D9">
      <w:pPr>
        <w:tabs>
          <w:tab w:val="left" w:pos="3885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5" type="#_x0000_t202" style="position:absolute;left:0;text-align:left;margin-left:313.9pt;margin-top:2.8pt;width:197.8pt;height:27pt;z-index:251669504">
            <v:textbox style="mso-next-textbox:#_x0000_s1035">
              <w:txbxContent>
                <w:p w:rsidR="00CD74D9" w:rsidRPr="00C07B9E" w:rsidRDefault="00CD74D9" w:rsidP="00CD74D9">
                  <w:pPr>
                    <w:jc w:val="center"/>
                  </w:pPr>
                  <w:r>
                    <w:t>Завхоз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40" type="#_x0000_t202" style="position:absolute;left:0;text-align:left;margin-left:30.95pt;margin-top:.55pt;width:98.25pt;height:29.25pt;z-index:251674624">
            <v:textbox>
              <w:txbxContent>
                <w:p w:rsidR="00CD74D9" w:rsidRDefault="00CD74D9" w:rsidP="00CD74D9">
                  <w:pPr>
                    <w:jc w:val="center"/>
                  </w:pPr>
                  <w:r>
                    <w:t>Воспитатели</w:t>
                  </w:r>
                </w:p>
              </w:txbxContent>
            </v:textbox>
          </v:shape>
        </w:pict>
      </w:r>
    </w:p>
    <w:p w:rsidR="00CD74D9" w:rsidRPr="00AF10D6" w:rsidRDefault="00CD74D9" w:rsidP="00CD74D9">
      <w:pPr>
        <w:tabs>
          <w:tab w:val="left" w:pos="3885"/>
        </w:tabs>
        <w:spacing w:line="276" w:lineRule="auto"/>
        <w:jc w:val="center"/>
        <w:rPr>
          <w:b/>
          <w:sz w:val="28"/>
          <w:szCs w:val="28"/>
        </w:rPr>
      </w:pPr>
    </w:p>
    <w:p w:rsidR="00CD74D9" w:rsidRPr="00AF10D6" w:rsidRDefault="00B16B12" w:rsidP="00CD74D9">
      <w:pPr>
        <w:tabs>
          <w:tab w:val="left" w:pos="3885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6" type="#_x0000_t32" style="position:absolute;left:0;text-align:left;margin-left:408.2pt;margin-top:2.35pt;width:.05pt;height:13.9pt;z-index:251670528" o:connectortype="straight"/>
        </w:pict>
      </w:r>
      <w:r>
        <w:rPr>
          <w:b/>
          <w:noProof/>
          <w:sz w:val="28"/>
          <w:szCs w:val="28"/>
        </w:rPr>
        <w:pict>
          <v:shape id="_x0000_s1038" type="#_x0000_t202" style="position:absolute;left:0;text-align:left;margin-left:160.7pt;margin-top:16.25pt;width:117.75pt;height:36.95pt;z-index:251672576">
            <v:textbox>
              <w:txbxContent>
                <w:p w:rsidR="00CD74D9" w:rsidRPr="00BA6EEF" w:rsidRDefault="00CD74D9" w:rsidP="00CD74D9">
                  <w:pPr>
                    <w:jc w:val="center"/>
                  </w:pPr>
                  <w:r w:rsidRPr="00BA6EEF">
                    <w:t>Музыкальный руководитель</w:t>
                  </w:r>
                </w:p>
              </w:txbxContent>
            </v:textbox>
          </v:shape>
        </w:pict>
      </w:r>
    </w:p>
    <w:p w:rsidR="00CD74D9" w:rsidRPr="00AF10D6" w:rsidRDefault="00B16B12" w:rsidP="00CD74D9">
      <w:pPr>
        <w:tabs>
          <w:tab w:val="left" w:pos="3885"/>
          <w:tab w:val="center" w:pos="5102"/>
          <w:tab w:val="right" w:pos="10204"/>
        </w:tabs>
        <w:spacing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9" type="#_x0000_t202" style="position:absolute;margin-left:305.45pt;margin-top:5.45pt;width:206.25pt;height:29.25pt;z-index:251673600">
            <v:textbox>
              <w:txbxContent>
                <w:p w:rsidR="00CD74D9" w:rsidRDefault="00CD74D9" w:rsidP="00CD74D9">
                  <w:pPr>
                    <w:jc w:val="center"/>
                  </w:pPr>
                  <w:r>
                    <w:t>Младший обслуживающий персонал</w:t>
                  </w:r>
                </w:p>
              </w:txbxContent>
            </v:textbox>
          </v:shape>
        </w:pict>
      </w:r>
      <w:r w:rsidR="00CD74D9" w:rsidRPr="00AF10D6">
        <w:rPr>
          <w:b/>
          <w:sz w:val="28"/>
          <w:szCs w:val="28"/>
        </w:rPr>
        <w:tab/>
      </w:r>
      <w:r w:rsidR="00CD74D9" w:rsidRPr="00AF10D6">
        <w:rPr>
          <w:b/>
          <w:sz w:val="28"/>
          <w:szCs w:val="28"/>
        </w:rPr>
        <w:tab/>
      </w:r>
      <w:r w:rsidR="00CD74D9" w:rsidRPr="00AF10D6">
        <w:rPr>
          <w:b/>
          <w:sz w:val="28"/>
          <w:szCs w:val="28"/>
        </w:rPr>
        <w:tab/>
      </w:r>
    </w:p>
    <w:p w:rsidR="00CD74D9" w:rsidRPr="00AF10D6" w:rsidRDefault="00CD74D9" w:rsidP="00CD74D9">
      <w:pPr>
        <w:tabs>
          <w:tab w:val="left" w:pos="3885"/>
          <w:tab w:val="center" w:pos="5102"/>
          <w:tab w:val="right" w:pos="10204"/>
        </w:tabs>
        <w:spacing w:line="276" w:lineRule="auto"/>
        <w:rPr>
          <w:b/>
          <w:sz w:val="28"/>
          <w:szCs w:val="28"/>
        </w:rPr>
      </w:pPr>
    </w:p>
    <w:p w:rsidR="00CD74D9" w:rsidRPr="00AF10D6" w:rsidRDefault="00CD74D9" w:rsidP="00CD74D9">
      <w:pPr>
        <w:tabs>
          <w:tab w:val="left" w:pos="3885"/>
          <w:tab w:val="center" w:pos="5102"/>
          <w:tab w:val="right" w:pos="10204"/>
        </w:tabs>
        <w:spacing w:line="276" w:lineRule="auto"/>
        <w:rPr>
          <w:b/>
          <w:sz w:val="28"/>
          <w:szCs w:val="28"/>
        </w:rPr>
      </w:pPr>
    </w:p>
    <w:p w:rsidR="00CD74D9" w:rsidRPr="00AF10D6" w:rsidRDefault="00CD74D9" w:rsidP="00CD74D9">
      <w:pPr>
        <w:tabs>
          <w:tab w:val="left" w:pos="3885"/>
        </w:tabs>
        <w:spacing w:line="276" w:lineRule="auto"/>
        <w:jc w:val="both"/>
        <w:rPr>
          <w:sz w:val="28"/>
          <w:szCs w:val="28"/>
        </w:rPr>
      </w:pPr>
      <w:r w:rsidRPr="00AF10D6">
        <w:rPr>
          <w:b/>
          <w:sz w:val="28"/>
          <w:szCs w:val="28"/>
        </w:rPr>
        <w:t xml:space="preserve">     </w:t>
      </w:r>
      <w:r w:rsidRPr="00AF10D6">
        <w:rPr>
          <w:sz w:val="28"/>
          <w:szCs w:val="28"/>
        </w:rPr>
        <w:t xml:space="preserve">Управление ДОО строится на принципах единоначалия и самоуправления. Имеет управляемую и управляющую системы. Управляющая система состоит из </w:t>
      </w:r>
      <w:r>
        <w:rPr>
          <w:sz w:val="28"/>
          <w:szCs w:val="28"/>
        </w:rPr>
        <w:t>трех</w:t>
      </w:r>
      <w:r w:rsidRPr="00AF10D6">
        <w:rPr>
          <w:sz w:val="28"/>
          <w:szCs w:val="28"/>
        </w:rPr>
        <w:t xml:space="preserve"> структур, деятельность которых регламентируется Уставом ОО и соответствующими положениями. Управляемая система состоит из взаимосвязанных между собой коллективов: педагогического – обслуживающего – детского. Организационная структура управления ОО представляет собой совокупность всех его органов с присущими им функциями.</w:t>
      </w:r>
      <w:r>
        <w:rPr>
          <w:sz w:val="28"/>
          <w:szCs w:val="28"/>
        </w:rPr>
        <w:t xml:space="preserve"> </w:t>
      </w:r>
      <w:r w:rsidRPr="00B0250E">
        <w:rPr>
          <w:sz w:val="28"/>
          <w:szCs w:val="28"/>
        </w:rPr>
        <w:t xml:space="preserve">В детском саду функционирует первичная профсоюзная организация, </w:t>
      </w:r>
      <w:r>
        <w:rPr>
          <w:sz w:val="28"/>
          <w:szCs w:val="28"/>
        </w:rPr>
        <w:t>65</w:t>
      </w:r>
      <w:r w:rsidRPr="00B0250E">
        <w:rPr>
          <w:sz w:val="28"/>
          <w:szCs w:val="28"/>
        </w:rPr>
        <w:t>% работников явля</w:t>
      </w:r>
      <w:r>
        <w:rPr>
          <w:sz w:val="28"/>
          <w:szCs w:val="28"/>
        </w:rPr>
        <w:t>ются</w:t>
      </w:r>
      <w:r w:rsidRPr="00B0250E">
        <w:rPr>
          <w:sz w:val="28"/>
          <w:szCs w:val="28"/>
        </w:rPr>
        <w:t xml:space="preserve"> её членами.</w:t>
      </w:r>
    </w:p>
    <w:p w:rsidR="00CD74D9" w:rsidRDefault="00CD74D9" w:rsidP="00CD74D9">
      <w:pPr>
        <w:tabs>
          <w:tab w:val="left" w:pos="3885"/>
        </w:tabs>
        <w:spacing w:line="276" w:lineRule="auto"/>
        <w:jc w:val="both"/>
        <w:rPr>
          <w:b/>
          <w:sz w:val="28"/>
          <w:szCs w:val="28"/>
        </w:rPr>
      </w:pPr>
      <w:r w:rsidRPr="00AF10D6">
        <w:rPr>
          <w:sz w:val="28"/>
          <w:szCs w:val="28"/>
        </w:rPr>
        <w:t xml:space="preserve">          </w:t>
      </w:r>
    </w:p>
    <w:p w:rsidR="00CD74D9" w:rsidRPr="001C4EAC" w:rsidRDefault="00CD74D9" w:rsidP="00CD74D9">
      <w:pPr>
        <w:tabs>
          <w:tab w:val="left" w:pos="3885"/>
        </w:tabs>
        <w:spacing w:line="276" w:lineRule="auto"/>
        <w:jc w:val="both"/>
        <w:rPr>
          <w:b/>
          <w:sz w:val="28"/>
          <w:szCs w:val="28"/>
        </w:rPr>
      </w:pPr>
      <w:r w:rsidRPr="00AF10D6">
        <w:rPr>
          <w:b/>
          <w:sz w:val="28"/>
          <w:szCs w:val="28"/>
        </w:rPr>
        <w:t>1 уровень – заведующ</w:t>
      </w:r>
      <w:r>
        <w:rPr>
          <w:b/>
          <w:sz w:val="28"/>
          <w:szCs w:val="28"/>
        </w:rPr>
        <w:t xml:space="preserve">ий </w:t>
      </w:r>
      <w:r w:rsidRPr="00AF10D6">
        <w:rPr>
          <w:sz w:val="28"/>
          <w:szCs w:val="28"/>
        </w:rPr>
        <w:t>осуществляет общее руководство детским садом в соответствии с законами и иными нормативными правовыми актами, Уставом ДОО. Обеспечивает системную образовательную, воспитательную, методическую и административно-хозяйственную работу образовательной организации. Создает оптимальные условия для полноценного всестороннего развития и обучения воспитанников, охраны и укрепления их здоровья в соответствии с государственным образовательным стандартом и программами, реализуемыми в организации. В пределах своих полномочий распоряжается бюджетными средствами, обеспечивает результативность и эффективность их использования. Осуществляет комплектование учреждения детьми соответствующего возраста, заключает с родителями договор. В штатном расписании ДОО отсутствует должность старшего воспитателя, поэтому заведующий координирует работу воспитателей и специалистов, а также разработку учебно-методической и иной документации, необходимой для деятельности образовательной организации, осуществляет повышение квалификации педагогических работников и просветительскую работу для родителей</w:t>
      </w:r>
    </w:p>
    <w:p w:rsidR="00CD74D9" w:rsidRPr="00AF10D6" w:rsidRDefault="00CD74D9" w:rsidP="00CD74D9">
      <w:pPr>
        <w:tabs>
          <w:tab w:val="left" w:pos="3885"/>
        </w:tabs>
        <w:spacing w:line="276" w:lineRule="auto"/>
        <w:jc w:val="both"/>
        <w:rPr>
          <w:sz w:val="28"/>
          <w:szCs w:val="28"/>
        </w:rPr>
      </w:pPr>
      <w:r w:rsidRPr="00AF10D6">
        <w:rPr>
          <w:b/>
          <w:sz w:val="28"/>
          <w:szCs w:val="28"/>
        </w:rPr>
        <w:t>2 уровень –</w:t>
      </w:r>
      <w:r w:rsidRPr="00AF10D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заведующий хозяйством</w:t>
      </w:r>
      <w:r w:rsidRPr="00AF10D6">
        <w:rPr>
          <w:b/>
          <w:sz w:val="28"/>
          <w:szCs w:val="28"/>
        </w:rPr>
        <w:t xml:space="preserve"> </w:t>
      </w:r>
      <w:r w:rsidRPr="00AF10D6">
        <w:rPr>
          <w:sz w:val="28"/>
          <w:szCs w:val="28"/>
        </w:rPr>
        <w:t xml:space="preserve">осуществляет руководство работой по хозяйственному обслуживанию ДОО, обеспечивает сохранность здания, </w:t>
      </w:r>
      <w:r w:rsidRPr="00AF10D6">
        <w:rPr>
          <w:sz w:val="28"/>
          <w:szCs w:val="28"/>
        </w:rPr>
        <w:lastRenderedPageBreak/>
        <w:t>хозяйственного инвентаря, имущества и своевременный ремонт, контролирует санитарное состояние помещений и участков детского сада</w:t>
      </w:r>
      <w:r w:rsidRPr="00AF7A0B">
        <w:t xml:space="preserve"> </w:t>
      </w:r>
      <w:r w:rsidRPr="00AF7A0B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AF7A0B">
        <w:rPr>
          <w:sz w:val="28"/>
          <w:szCs w:val="28"/>
        </w:rPr>
        <w:t>контроль соблюдения работниками учреждения требований</w:t>
      </w:r>
      <w:r>
        <w:rPr>
          <w:sz w:val="28"/>
          <w:szCs w:val="28"/>
        </w:rPr>
        <w:t xml:space="preserve"> </w:t>
      </w:r>
      <w:r w:rsidRPr="00AF7A0B">
        <w:rPr>
          <w:sz w:val="28"/>
          <w:szCs w:val="28"/>
        </w:rPr>
        <w:t>законодательных и нормативных актов по охране труда, техник</w:t>
      </w:r>
      <w:r>
        <w:rPr>
          <w:sz w:val="28"/>
          <w:szCs w:val="28"/>
        </w:rPr>
        <w:t>е безопасности и пожарной безопасности</w:t>
      </w:r>
      <w:r w:rsidRPr="00AF10D6">
        <w:rPr>
          <w:sz w:val="28"/>
          <w:szCs w:val="28"/>
        </w:rPr>
        <w:t>.</w:t>
      </w:r>
      <w:r>
        <w:rPr>
          <w:sz w:val="28"/>
          <w:szCs w:val="28"/>
        </w:rPr>
        <w:t xml:space="preserve"> Заключает договора с поставщиками на продукты питания.</w:t>
      </w:r>
    </w:p>
    <w:p w:rsidR="00CD74D9" w:rsidRDefault="00CD74D9" w:rsidP="00CD74D9">
      <w:pPr>
        <w:tabs>
          <w:tab w:val="left" w:pos="3885"/>
        </w:tabs>
        <w:spacing w:line="276" w:lineRule="auto"/>
        <w:jc w:val="both"/>
        <w:rPr>
          <w:sz w:val="28"/>
          <w:szCs w:val="28"/>
        </w:rPr>
      </w:pPr>
      <w:r w:rsidRPr="00AF10D6">
        <w:rPr>
          <w:b/>
          <w:sz w:val="28"/>
          <w:szCs w:val="28"/>
        </w:rPr>
        <w:t xml:space="preserve">3 уровень управления </w:t>
      </w:r>
      <w:r>
        <w:rPr>
          <w:b/>
          <w:sz w:val="28"/>
          <w:szCs w:val="28"/>
        </w:rPr>
        <w:t xml:space="preserve">- </w:t>
      </w:r>
      <w:r w:rsidRPr="00AF10D6">
        <w:rPr>
          <w:b/>
          <w:sz w:val="28"/>
          <w:szCs w:val="28"/>
        </w:rPr>
        <w:t>осуществляют воспитатели, специалисты и обслуживающий персонал.</w:t>
      </w:r>
      <w:r w:rsidRPr="00AF10D6">
        <w:rPr>
          <w:sz w:val="28"/>
          <w:szCs w:val="28"/>
        </w:rPr>
        <w:t xml:space="preserve"> На этом уровне объектами управления являются дети и их родители.</w:t>
      </w:r>
      <w:r>
        <w:rPr>
          <w:sz w:val="28"/>
          <w:szCs w:val="28"/>
        </w:rPr>
        <w:t xml:space="preserve"> </w:t>
      </w:r>
      <w:r w:rsidRPr="0057186E">
        <w:rPr>
          <w:sz w:val="28"/>
          <w:szCs w:val="28"/>
        </w:rPr>
        <w:t>Управление</w:t>
      </w:r>
      <w:r w:rsidRPr="0057186E">
        <w:rPr>
          <w:spacing w:val="1"/>
          <w:sz w:val="28"/>
          <w:szCs w:val="28"/>
        </w:rPr>
        <w:t xml:space="preserve"> </w:t>
      </w:r>
      <w:r w:rsidRPr="0057186E">
        <w:rPr>
          <w:sz w:val="28"/>
          <w:szCs w:val="28"/>
        </w:rPr>
        <w:t>осуществляется в соответствии с действующим законодательством в сфере</w:t>
      </w:r>
      <w:r w:rsidRPr="0057186E">
        <w:rPr>
          <w:spacing w:val="1"/>
          <w:sz w:val="28"/>
          <w:szCs w:val="28"/>
        </w:rPr>
        <w:t xml:space="preserve"> </w:t>
      </w:r>
      <w:r w:rsidRPr="0057186E">
        <w:rPr>
          <w:sz w:val="28"/>
          <w:szCs w:val="28"/>
        </w:rPr>
        <w:t>образования</w:t>
      </w:r>
      <w:r w:rsidRPr="0057186E">
        <w:rPr>
          <w:spacing w:val="1"/>
          <w:sz w:val="28"/>
          <w:szCs w:val="28"/>
        </w:rPr>
        <w:t xml:space="preserve"> </w:t>
      </w:r>
      <w:r w:rsidRPr="0057186E">
        <w:rPr>
          <w:sz w:val="28"/>
          <w:szCs w:val="28"/>
        </w:rPr>
        <w:t>на</w:t>
      </w:r>
      <w:r w:rsidRPr="0057186E">
        <w:rPr>
          <w:spacing w:val="1"/>
          <w:sz w:val="28"/>
          <w:szCs w:val="28"/>
        </w:rPr>
        <w:t xml:space="preserve"> </w:t>
      </w:r>
      <w:r w:rsidRPr="0057186E">
        <w:rPr>
          <w:sz w:val="28"/>
          <w:szCs w:val="28"/>
        </w:rPr>
        <w:t>основе</w:t>
      </w:r>
      <w:r w:rsidRPr="0057186E">
        <w:rPr>
          <w:spacing w:val="1"/>
          <w:sz w:val="28"/>
          <w:szCs w:val="28"/>
        </w:rPr>
        <w:t xml:space="preserve"> </w:t>
      </w:r>
      <w:r w:rsidRPr="0057186E">
        <w:rPr>
          <w:sz w:val="28"/>
          <w:szCs w:val="28"/>
        </w:rPr>
        <w:t>принципов</w:t>
      </w:r>
      <w:r w:rsidRPr="0057186E">
        <w:rPr>
          <w:spacing w:val="1"/>
          <w:sz w:val="28"/>
          <w:szCs w:val="28"/>
        </w:rPr>
        <w:t xml:space="preserve"> </w:t>
      </w:r>
      <w:r w:rsidRPr="0057186E">
        <w:rPr>
          <w:sz w:val="28"/>
          <w:szCs w:val="28"/>
        </w:rPr>
        <w:t>единоначалия</w:t>
      </w:r>
      <w:r w:rsidRPr="0057186E">
        <w:rPr>
          <w:spacing w:val="1"/>
          <w:sz w:val="28"/>
          <w:szCs w:val="28"/>
        </w:rPr>
        <w:t xml:space="preserve"> </w:t>
      </w:r>
      <w:r w:rsidRPr="0057186E">
        <w:rPr>
          <w:sz w:val="28"/>
          <w:szCs w:val="28"/>
        </w:rPr>
        <w:t>и</w:t>
      </w:r>
      <w:r w:rsidRPr="0057186E">
        <w:rPr>
          <w:spacing w:val="1"/>
          <w:sz w:val="28"/>
          <w:szCs w:val="28"/>
        </w:rPr>
        <w:t xml:space="preserve"> </w:t>
      </w:r>
      <w:r w:rsidRPr="0057186E">
        <w:rPr>
          <w:sz w:val="28"/>
          <w:szCs w:val="28"/>
        </w:rPr>
        <w:t>коллегиальности.</w:t>
      </w:r>
      <w:r w:rsidRPr="0057186E">
        <w:rPr>
          <w:spacing w:val="1"/>
          <w:sz w:val="28"/>
          <w:szCs w:val="28"/>
        </w:rPr>
        <w:t xml:space="preserve"> </w:t>
      </w:r>
      <w:r w:rsidRPr="0057186E">
        <w:rPr>
          <w:sz w:val="28"/>
          <w:szCs w:val="28"/>
        </w:rPr>
        <w:t>Механизм</w:t>
      </w:r>
      <w:r w:rsidRPr="0057186E">
        <w:rPr>
          <w:spacing w:val="1"/>
          <w:sz w:val="28"/>
          <w:szCs w:val="28"/>
        </w:rPr>
        <w:t xml:space="preserve"> </w:t>
      </w:r>
      <w:r w:rsidRPr="0057186E">
        <w:rPr>
          <w:sz w:val="28"/>
          <w:szCs w:val="28"/>
        </w:rPr>
        <w:t>управления</w:t>
      </w:r>
      <w:r w:rsidRPr="0057186E">
        <w:rPr>
          <w:spacing w:val="1"/>
          <w:sz w:val="28"/>
          <w:szCs w:val="28"/>
        </w:rPr>
        <w:t xml:space="preserve"> </w:t>
      </w:r>
      <w:r w:rsidRPr="0057186E">
        <w:rPr>
          <w:sz w:val="28"/>
          <w:szCs w:val="28"/>
        </w:rPr>
        <w:t>образовательным</w:t>
      </w:r>
      <w:r w:rsidRPr="0057186E">
        <w:rPr>
          <w:spacing w:val="1"/>
          <w:sz w:val="28"/>
          <w:szCs w:val="28"/>
        </w:rPr>
        <w:t xml:space="preserve"> </w:t>
      </w:r>
      <w:r w:rsidRPr="0057186E">
        <w:rPr>
          <w:sz w:val="28"/>
          <w:szCs w:val="28"/>
        </w:rPr>
        <w:t>учреждением</w:t>
      </w:r>
      <w:r w:rsidRPr="0057186E">
        <w:rPr>
          <w:spacing w:val="1"/>
          <w:sz w:val="28"/>
          <w:szCs w:val="28"/>
        </w:rPr>
        <w:t xml:space="preserve"> </w:t>
      </w:r>
      <w:r w:rsidRPr="0057186E">
        <w:rPr>
          <w:sz w:val="28"/>
          <w:szCs w:val="28"/>
        </w:rPr>
        <w:t>обеспечивают</w:t>
      </w:r>
      <w:r w:rsidRPr="0057186E">
        <w:rPr>
          <w:spacing w:val="1"/>
          <w:sz w:val="28"/>
          <w:szCs w:val="28"/>
        </w:rPr>
        <w:t xml:space="preserve"> </w:t>
      </w:r>
      <w:r w:rsidRPr="0057186E">
        <w:rPr>
          <w:sz w:val="28"/>
          <w:szCs w:val="28"/>
        </w:rPr>
        <w:t>его</w:t>
      </w:r>
      <w:r w:rsidRPr="0057186E">
        <w:rPr>
          <w:spacing w:val="1"/>
          <w:sz w:val="28"/>
          <w:szCs w:val="28"/>
        </w:rPr>
        <w:t xml:space="preserve"> </w:t>
      </w:r>
      <w:r w:rsidRPr="0057186E">
        <w:rPr>
          <w:sz w:val="28"/>
          <w:szCs w:val="28"/>
        </w:rPr>
        <w:t>стабильное</w:t>
      </w:r>
      <w:r w:rsidRPr="0057186E">
        <w:rPr>
          <w:spacing w:val="1"/>
          <w:sz w:val="28"/>
          <w:szCs w:val="28"/>
        </w:rPr>
        <w:t xml:space="preserve"> </w:t>
      </w:r>
      <w:r w:rsidRPr="0057186E">
        <w:rPr>
          <w:sz w:val="28"/>
          <w:szCs w:val="28"/>
        </w:rPr>
        <w:t>функционирование,</w:t>
      </w:r>
      <w:r w:rsidRPr="0057186E">
        <w:rPr>
          <w:spacing w:val="1"/>
          <w:sz w:val="28"/>
          <w:szCs w:val="28"/>
        </w:rPr>
        <w:t xml:space="preserve"> </w:t>
      </w:r>
      <w:r w:rsidRPr="0057186E">
        <w:rPr>
          <w:sz w:val="28"/>
          <w:szCs w:val="28"/>
        </w:rPr>
        <w:t>вовлеченность</w:t>
      </w:r>
      <w:r w:rsidRPr="0057186E">
        <w:rPr>
          <w:spacing w:val="1"/>
          <w:sz w:val="28"/>
          <w:szCs w:val="28"/>
        </w:rPr>
        <w:t xml:space="preserve"> </w:t>
      </w:r>
      <w:r w:rsidRPr="0057186E">
        <w:rPr>
          <w:sz w:val="28"/>
          <w:szCs w:val="28"/>
        </w:rPr>
        <w:t>работников</w:t>
      </w:r>
      <w:r w:rsidRPr="0057186E">
        <w:rPr>
          <w:spacing w:val="1"/>
          <w:sz w:val="28"/>
          <w:szCs w:val="28"/>
        </w:rPr>
        <w:t xml:space="preserve"> </w:t>
      </w:r>
      <w:r w:rsidRPr="0057186E">
        <w:rPr>
          <w:sz w:val="28"/>
          <w:szCs w:val="28"/>
        </w:rPr>
        <w:t>учреждения</w:t>
      </w:r>
      <w:r w:rsidRPr="0057186E">
        <w:rPr>
          <w:spacing w:val="1"/>
          <w:sz w:val="28"/>
          <w:szCs w:val="28"/>
        </w:rPr>
        <w:t xml:space="preserve"> </w:t>
      </w:r>
      <w:r w:rsidRPr="0057186E">
        <w:rPr>
          <w:sz w:val="28"/>
          <w:szCs w:val="28"/>
        </w:rPr>
        <w:t>и</w:t>
      </w:r>
      <w:r w:rsidRPr="0057186E">
        <w:rPr>
          <w:spacing w:val="1"/>
          <w:sz w:val="28"/>
          <w:szCs w:val="28"/>
        </w:rPr>
        <w:t xml:space="preserve"> </w:t>
      </w:r>
      <w:r w:rsidRPr="0057186E">
        <w:rPr>
          <w:sz w:val="28"/>
          <w:szCs w:val="28"/>
        </w:rPr>
        <w:t>родителей воспитанников</w:t>
      </w:r>
      <w:r w:rsidRPr="0057186E">
        <w:rPr>
          <w:spacing w:val="3"/>
          <w:sz w:val="28"/>
          <w:szCs w:val="28"/>
        </w:rPr>
        <w:t xml:space="preserve"> </w:t>
      </w:r>
      <w:r w:rsidRPr="0057186E">
        <w:rPr>
          <w:sz w:val="28"/>
          <w:szCs w:val="28"/>
        </w:rPr>
        <w:t>в</w:t>
      </w:r>
      <w:r w:rsidRPr="0057186E">
        <w:rPr>
          <w:spacing w:val="-1"/>
          <w:sz w:val="28"/>
          <w:szCs w:val="28"/>
        </w:rPr>
        <w:t xml:space="preserve"> </w:t>
      </w:r>
      <w:r w:rsidRPr="0057186E">
        <w:rPr>
          <w:sz w:val="28"/>
          <w:szCs w:val="28"/>
        </w:rPr>
        <w:t>образовательные</w:t>
      </w:r>
      <w:r w:rsidRPr="0057186E">
        <w:rPr>
          <w:spacing w:val="2"/>
          <w:sz w:val="28"/>
          <w:szCs w:val="28"/>
        </w:rPr>
        <w:t xml:space="preserve"> </w:t>
      </w:r>
      <w:r w:rsidRPr="0057186E">
        <w:rPr>
          <w:sz w:val="28"/>
          <w:szCs w:val="28"/>
        </w:rPr>
        <w:t>отношения.</w:t>
      </w:r>
    </w:p>
    <w:p w:rsidR="00CD74D9" w:rsidRPr="004243D3" w:rsidRDefault="00CD74D9" w:rsidP="00CD74D9">
      <w:pPr>
        <w:pStyle w:val="a3"/>
        <w:spacing w:before="1"/>
        <w:ind w:right="406" w:firstLine="720"/>
        <w:jc w:val="both"/>
        <w:rPr>
          <w:sz w:val="14"/>
          <w:szCs w:val="14"/>
        </w:rPr>
      </w:pPr>
    </w:p>
    <w:sectPr w:rsidR="00CD74D9" w:rsidRPr="004243D3" w:rsidSect="00CD74D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4D9"/>
    <w:rsid w:val="00082E9D"/>
    <w:rsid w:val="00244631"/>
    <w:rsid w:val="00490E53"/>
    <w:rsid w:val="00562B27"/>
    <w:rsid w:val="007B0F71"/>
    <w:rsid w:val="009C3BCC"/>
    <w:rsid w:val="00AF4E70"/>
    <w:rsid w:val="00B16B12"/>
    <w:rsid w:val="00B6423A"/>
    <w:rsid w:val="00BA2619"/>
    <w:rsid w:val="00C64610"/>
    <w:rsid w:val="00C97243"/>
    <w:rsid w:val="00CD74D9"/>
    <w:rsid w:val="00D24A04"/>
    <w:rsid w:val="00D67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_x0000_s1036"/>
        <o:r id="V:Rule9" type="connector" idref="#_x0000_s1031"/>
        <o:r id="V:Rule10" type="connector" idref="#_x0000_s1032"/>
        <o:r id="V:Rule11" type="connector" idref="#_x0000_s1037"/>
        <o:r id="V:Rule12" type="connector" idref="#_x0000_s1034"/>
        <o:r id="V:Rule13" type="connector" idref="#_x0000_s1030"/>
        <o:r id="V:Rule1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D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74D9"/>
    <w:rPr>
      <w:sz w:val="32"/>
    </w:rPr>
  </w:style>
  <w:style w:type="character" w:customStyle="1" w:styleId="a4">
    <w:name w:val="Основной текст Знак"/>
    <w:basedOn w:val="a0"/>
    <w:link w:val="a3"/>
    <w:rsid w:val="00CD74D9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691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2024-01-19T10:44:00Z</dcterms:created>
  <dcterms:modified xsi:type="dcterms:W3CDTF">2024-03-21T07:48:00Z</dcterms:modified>
</cp:coreProperties>
</file>